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76" w:rsidRPr="00DE7F76" w:rsidRDefault="00DE7F76" w:rsidP="0006436E">
      <w:pPr>
        <w:jc w:val="center"/>
        <w:rPr>
          <w:b/>
          <w:bCs/>
        </w:rPr>
      </w:pPr>
      <w:bookmarkStart w:id="0" w:name="_GoBack"/>
      <w:bookmarkEnd w:id="0"/>
      <w:r w:rsidRPr="00DE7F76">
        <w:rPr>
          <w:b/>
          <w:bCs/>
        </w:rPr>
        <w:t xml:space="preserve">Методичні рекомендації щодо викладання </w:t>
      </w:r>
      <w:r>
        <w:rPr>
          <w:b/>
          <w:bCs/>
        </w:rPr>
        <w:t>т</w:t>
      </w:r>
      <w:r w:rsidRPr="00DE7F76">
        <w:rPr>
          <w:b/>
          <w:bCs/>
        </w:rPr>
        <w:t>рудов</w:t>
      </w:r>
      <w:r>
        <w:rPr>
          <w:b/>
          <w:bCs/>
        </w:rPr>
        <w:t>ого навчання (технології), к</w:t>
      </w:r>
      <w:r w:rsidRPr="00DE7F76">
        <w:rPr>
          <w:b/>
          <w:bCs/>
        </w:rPr>
        <w:t>реслення</w:t>
      </w:r>
      <w:r>
        <w:rPr>
          <w:b/>
          <w:bCs/>
        </w:rPr>
        <w:t xml:space="preserve"> у 2017/2018 навчальному році</w:t>
      </w:r>
    </w:p>
    <w:p w:rsidR="00DE7F76" w:rsidRPr="00DE7F76" w:rsidRDefault="00DE7F76" w:rsidP="00DE7F76">
      <w:r w:rsidRPr="00DE7F76">
        <w:t>Відповідно до Типових навчальних планів для загальноосвітніх навчальних закладів на вивчення предмета трудове навчання у 2017-2018 навчальному році відводиться:</w:t>
      </w:r>
    </w:p>
    <w:p w:rsidR="00DE7F76" w:rsidRPr="00DE7F76" w:rsidRDefault="00DE7F76" w:rsidP="00DE7F76">
      <w:r w:rsidRPr="00DE7F76">
        <w:t>у 5 – 6 класах – 2 год. на тиждень;</w:t>
      </w:r>
    </w:p>
    <w:p w:rsidR="00DE7F76" w:rsidRPr="00DE7F76" w:rsidRDefault="00DE7F76" w:rsidP="00DE7F76">
      <w:r w:rsidRPr="00DE7F76">
        <w:t>у 7 – 9 класах – 1 год. на тиждень;</w:t>
      </w:r>
    </w:p>
    <w:p w:rsidR="00DE7F76" w:rsidRPr="00DE7F76" w:rsidRDefault="00DE7F76" w:rsidP="00DE7F76">
      <w:r w:rsidRPr="00DE7F76">
        <w:t>у 10 – 11 класах (незалежно від профілю) – 1 год. на тиждень;</w:t>
      </w:r>
    </w:p>
    <w:p w:rsidR="00DE7F76" w:rsidRPr="00DE7F76" w:rsidRDefault="00DE7F76" w:rsidP="00DE7F76">
      <w:r w:rsidRPr="00DE7F76">
        <w:t>у 10 – 11 класах технологічного профілю – 6 год. на тиждень.</w:t>
      </w:r>
    </w:p>
    <w:p w:rsidR="00DE7F76" w:rsidRPr="00DE7F76" w:rsidRDefault="00DE7F76" w:rsidP="00DE7F76">
      <w:r w:rsidRPr="00DE7F76">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DE7F76" w:rsidRPr="00DE7F76" w:rsidRDefault="00DE7F76" w:rsidP="00DE7F76">
      <w:r w:rsidRPr="00DE7F76">
        <w:t>Вивчення трудового навчання в 2017-2018 навчальному році здійснюватиметься за такими навчальними програмами:</w:t>
      </w:r>
    </w:p>
    <w:p w:rsidR="00DE7F76" w:rsidRPr="00DE7F76" w:rsidRDefault="00DE7F76" w:rsidP="00DE7F76">
      <w:r w:rsidRPr="00DE7F76">
        <w:t>5 – 9 класи – «Навчальна програма з трудо</w:t>
      </w:r>
      <w:r w:rsidRPr="00DE7F76">
        <w:softHyphen/>
        <w:t>вого навчання для загальноосвітніх навчальних закладів. 5 – 9 класи» (оновлена), затверджена наказом Міністерства освіти і науки України від 07.06.2017 № 804;</w:t>
      </w:r>
    </w:p>
    <w:p w:rsidR="00DE7F76" w:rsidRPr="00DE7F76" w:rsidRDefault="00DE7F76" w:rsidP="00DE7F76">
      <w:r w:rsidRPr="00DE7F76">
        <w:t>10 – 11 класи – «Технології. 10-11 класи» (авт.: А. Терещук та інші).</w:t>
      </w:r>
    </w:p>
    <w:p w:rsidR="00DE7F76" w:rsidRPr="00DE7F76" w:rsidRDefault="00DE7F76" w:rsidP="00DE7F76">
      <w:r w:rsidRPr="00DE7F76">
        <w:t>Зазначені навчальні програми та програми з креслення розміщено на офіційному веб-сайті МОН України (</w:t>
      </w:r>
      <w:hyperlink r:id="rId6" w:history="1">
        <w:r w:rsidRPr="00DE7F76">
          <w:rPr>
            <w:rStyle w:val="a3"/>
          </w:rPr>
          <w:t>http://mon.gov.ua/activity/education/zagalna-serednya/navchalni-programy.html</w:t>
        </w:r>
      </w:hyperlink>
      <w:r w:rsidRPr="00DE7F76">
        <w:t>).</w:t>
      </w:r>
    </w:p>
    <w:p w:rsidR="00DE7F76" w:rsidRPr="00DE7F76" w:rsidRDefault="00DE7F76" w:rsidP="00DE7F76">
      <w:pPr>
        <w:rPr>
          <w:b/>
          <w:bCs/>
        </w:rPr>
      </w:pPr>
      <w:r w:rsidRPr="00DE7F76">
        <w:t xml:space="preserve">Змістове наповнення навчального предмета «Технічна творчість» (для </w:t>
      </w:r>
      <w:r w:rsidRPr="00DE7F76">
        <w:rPr>
          <w:bCs/>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DE7F76" w:rsidRPr="00DE7F76" w:rsidRDefault="00DE7F76" w:rsidP="00DE7F76">
      <w:r w:rsidRPr="00DE7F76">
        <w:t xml:space="preserve">З 1 вересня 2017 року учні 5 – 9-их класів навчатимуться за оновленою програмою, що містить ряд інноваційних моментів і орієнтована перш за все на результати практичної діяльності учня. </w:t>
      </w:r>
    </w:p>
    <w:p w:rsidR="00DE7F76" w:rsidRPr="00DE7F76" w:rsidRDefault="00DE7F76" w:rsidP="00DE7F76">
      <w:r w:rsidRPr="00DE7F76">
        <w:t xml:space="preserve">Крім того, змінено структуру самої програми та модифіковано її наповнення. В оновленій програмі немає колонки «Зміст навчального матеріалу» з визначеним переліком тем та описом матеріалу, який належить вивчити. Її замінили </w:t>
      </w:r>
      <w:r w:rsidRPr="00DE7F76">
        <w:rPr>
          <w:bCs/>
        </w:rPr>
        <w:t>«</w:t>
      </w:r>
      <w:r w:rsidRPr="00DE7F76">
        <w:rPr>
          <w:bCs/>
          <w:i/>
        </w:rPr>
        <w:t>Очікувані результати навчально-пізнавальної діяльності учнів</w:t>
      </w:r>
      <w:r w:rsidRPr="00DE7F76">
        <w:rPr>
          <w:bCs/>
        </w:rPr>
        <w:t xml:space="preserve">», </w:t>
      </w:r>
      <w:r w:rsidRPr="00DE7F76">
        <w:t xml:space="preserve">виписані таким чином, щоб вони були спільними для учнів, які навчаються в класах із поділом на групи і без такого поділу. Провідним завданням учителя є реалізація очікуваних результатів. При цьому, шлях досягнення результатів визначає </w:t>
      </w:r>
      <w:r w:rsidRPr="00DE7F76">
        <w:lastRenderedPageBreak/>
        <w:t xml:space="preserve">учитель відповідно до матеріально-технічних можливостей шкільної майстерні, інтересів і здібностей учнів, фахової підготовки самого учителя. </w:t>
      </w:r>
    </w:p>
    <w:p w:rsidR="00DE7F76" w:rsidRPr="00DE7F76" w:rsidRDefault="00DE7F76" w:rsidP="00DE7F76">
      <w:r w:rsidRPr="00DE7F76">
        <w:rPr>
          <w:iCs/>
        </w:rPr>
        <w:t xml:space="preserve">Очікувані результати навчально-пізнавальної діяльності учнів </w:t>
      </w:r>
      <w:r w:rsidRPr="00DE7F76">
        <w:t xml:space="preserve">згруповано за трьома компонентами: </w:t>
      </w:r>
      <w:proofErr w:type="spellStart"/>
      <w:r w:rsidRPr="00DE7F76">
        <w:t>знаннєвим</w:t>
      </w:r>
      <w:proofErr w:type="spellEnd"/>
      <w:r w:rsidRPr="00DE7F76">
        <w:t xml:space="preserve">, </w:t>
      </w:r>
      <w:proofErr w:type="spellStart"/>
      <w:r w:rsidRPr="00DE7F76">
        <w:t>діяльнісним</w:t>
      </w:r>
      <w:proofErr w:type="spellEnd"/>
      <w:r w:rsidRPr="00DE7F76">
        <w:t xml:space="preserve">, ціннісним. Указані результати  складають основу освітніх цілей у роботі вчителя, орієнтують його на запланований навчальний результат. </w:t>
      </w:r>
      <w:r w:rsidRPr="00DE7F76">
        <w:rPr>
          <w:iCs/>
        </w:rPr>
        <w:t xml:space="preserve">Очікувані результати навчально-пізнавальної діяльності учнів </w:t>
      </w:r>
      <w:r w:rsidRPr="00DE7F76">
        <w:t xml:space="preserve">мають бути досягнуті на кінець навчального року. Вчитель може планувати їх досягнення чи при опрацюванні одного проекту (наприклад: «Розрізняє деталі за способом отримання» 6 кл),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(«Знає будову та принцип дії інструментів, пристосувань та обладнання для обробки конструкційних матеріалів» 7 кл.) </w:t>
      </w:r>
    </w:p>
    <w:p w:rsidR="00DE7F76" w:rsidRPr="00DE7F76" w:rsidRDefault="00DE7F76" w:rsidP="00DE7F76">
      <w:r w:rsidRPr="00DE7F76">
        <w:rPr>
          <w:i/>
          <w:iCs/>
        </w:rPr>
        <w:t>Орієнтовний перелік об'єктів проектно-технологічної діяльності учнів</w:t>
      </w:r>
      <w:r w:rsidRPr="00DE7F76">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DE7F76" w:rsidRPr="00DE7F76" w:rsidRDefault="00DE7F76" w:rsidP="00DE7F76">
      <w:r w:rsidRPr="00DE7F76">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як це було передбачено попередніми програмами.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DE7F76" w:rsidRPr="00DE7F76" w:rsidRDefault="00DE7F76" w:rsidP="00DE7F76">
      <w:r w:rsidRPr="00DE7F76">
        <w:rPr>
          <w:bCs/>
        </w:rPr>
        <w:t>Перелік об’єктів проектно-технологічної діяльності учнів</w:t>
      </w:r>
      <w:r w:rsidRPr="00DE7F76">
        <w:t xml:space="preserve"> є орієнтовним та може бути доповнений виробами (проектами) відповідно до матеріально-технічної бази та вподобань учнів.</w:t>
      </w:r>
    </w:p>
    <w:p w:rsidR="00DE7F76" w:rsidRPr="00DE7F76" w:rsidRDefault="00DE7F76" w:rsidP="00DE7F76">
      <w:r w:rsidRPr="00DE7F76">
        <w:t xml:space="preserve">Результатом проектно-технологічної діяльності учнів має бути </w:t>
      </w:r>
      <w:r w:rsidRPr="00DE7F76">
        <w:rPr>
          <w:b/>
          <w:bCs/>
          <w:i/>
          <w:iCs/>
        </w:rPr>
        <w:t xml:space="preserve">проект </w:t>
      </w:r>
      <w:r w:rsidRPr="00DE7F76">
        <w:t xml:space="preserve">(спроектований і виготовлений виріб чи послуга).  Так, у 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Необхідно зазначити, що об’єкти проектно-технологічної </w:t>
      </w:r>
      <w:r w:rsidRPr="00DE7F76">
        <w:lastRenderedPageBreak/>
        <w:t>діяльності учнів повинні ускладнюватися як протягом навчального року, так і всього процесу вивчення предмета.</w:t>
      </w:r>
    </w:p>
    <w:p w:rsidR="00DE7F76" w:rsidRPr="00DE7F76" w:rsidRDefault="00DE7F76" w:rsidP="00DE7F76">
      <w:r w:rsidRPr="00DE7F76">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DE7F76" w:rsidRPr="00DE7F76" w:rsidRDefault="00DE7F76" w:rsidP="00DE7F76">
      <w:r w:rsidRPr="00DE7F76">
        <w:t>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а не викидатися у кошик для сміття.</w:t>
      </w:r>
    </w:p>
    <w:p w:rsidR="00DE7F76" w:rsidRPr="00DE7F76" w:rsidRDefault="00DE7F76" w:rsidP="00DE7F76">
      <w:r w:rsidRPr="00DE7F76">
        <w:t>Процес роботи над усіма проектами у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DE7F76" w:rsidRPr="00DE7F76" w:rsidRDefault="00DE7F76" w:rsidP="00DE7F76">
      <w:r w:rsidRPr="00DE7F76">
        <w:t xml:space="preserve">Проект у 9 класі виконується з урахуванням уже засвоєних технологій  і відповідних знань, умінь і навичок, набутих учнями у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DE7F76" w:rsidRPr="00DE7F76" w:rsidRDefault="00DE7F76" w:rsidP="00DE7F76">
      <w:r w:rsidRPr="00DE7F76">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DE7F76" w:rsidRPr="00DE7F76" w:rsidRDefault="00DE7F76" w:rsidP="00DE7F76">
      <w:r w:rsidRPr="00DE7F76">
        <w:rPr>
          <w:i/>
          <w:iCs/>
        </w:rPr>
        <w:t>Технології</w:t>
      </w:r>
      <w:r w:rsidRPr="00DE7F76">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DE7F76" w:rsidRPr="00DE7F76" w:rsidRDefault="00DE7F76" w:rsidP="00DE7F76">
      <w:r w:rsidRPr="00DE7F76">
        <w:t>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Основну технологію можна застосовувати як додаткову в інших виробах.</w:t>
      </w:r>
    </w:p>
    <w:p w:rsidR="00DE7F76" w:rsidRPr="00DE7F76" w:rsidRDefault="00DE7F76" w:rsidP="00DE7F76">
      <w:r w:rsidRPr="00DE7F76">
        <w:lastRenderedPageBreak/>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DE7F76" w:rsidRPr="00DE7F76" w:rsidRDefault="00DE7F76" w:rsidP="00DE7F76">
      <w:r w:rsidRPr="00DE7F76">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DE7F76" w:rsidRPr="00DE7F76" w:rsidRDefault="00DE7F76" w:rsidP="00DE7F76">
      <w:r w:rsidRPr="00DE7F76">
        <w:t>При плануванні навчального процесу 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DE7F76" w:rsidRPr="00DE7F76" w:rsidRDefault="00DE7F76" w:rsidP="00DE7F76">
      <w:r w:rsidRPr="00DE7F76">
        <w:t>Для складання календарно-тематичного планування, визначення змісту навчального матеріалу вчителю доцільно працювати за таким алгоритмом:</w:t>
      </w:r>
    </w:p>
    <w:p w:rsidR="00DE7F76" w:rsidRPr="00DE7F76" w:rsidRDefault="00DE7F76" w:rsidP="00DE7F76">
      <w:r w:rsidRPr="00DE7F76">
        <w:t>Крок 1. Обрати об’єкти проектно-технологічної діяльності учнів (проекти) та визначити їх кількість;</w:t>
      </w:r>
    </w:p>
    <w:p w:rsidR="00DE7F76" w:rsidRPr="00DE7F76" w:rsidRDefault="00DE7F76" w:rsidP="00DE7F76">
      <w:r w:rsidRPr="00DE7F76">
        <w:t>Крок 2. Обрати основні та, за потреби, додаткові технології для проектування й виготовлення кожного обраного виробу;</w:t>
      </w:r>
    </w:p>
    <w:p w:rsidR="00DE7F76" w:rsidRPr="00DE7F76" w:rsidRDefault="00DE7F76" w:rsidP="00DE7F76">
      <w:r w:rsidRPr="00DE7F76">
        <w:t>Крок 3. Спланувати очікувані результати навчально-пізнавальної діяльності учнів;</w:t>
      </w:r>
    </w:p>
    <w:p w:rsidR="00DE7F76" w:rsidRPr="00DE7F76" w:rsidRDefault="00DE7F76" w:rsidP="00DE7F76">
      <w:r w:rsidRPr="00DE7F76">
        <w:t>Крок 4. Визначити орієнтовну кількість годин, необхідних для виконання кожного проекту;</w:t>
      </w:r>
    </w:p>
    <w:p w:rsidR="00DE7F76" w:rsidRPr="00DE7F76" w:rsidRDefault="00DE7F76" w:rsidP="00DE7F76">
      <w:r w:rsidRPr="00DE7F76">
        <w:t>Крок 5. Сформулювати теми та зміст уроків із проектування та виготовлення кожного об’єкта проектно-технологічної діяльності учнів;</w:t>
      </w:r>
    </w:p>
    <w:p w:rsidR="00DE7F76" w:rsidRPr="00DE7F76" w:rsidRDefault="00DE7F76" w:rsidP="00DE7F76">
      <w:r w:rsidRPr="00DE7F76">
        <w:t>Крок 6. Спланувати теми та зміст уроків із технології побутової діяльності та самообслуговування.</w:t>
      </w:r>
    </w:p>
    <w:p w:rsidR="00DE7F76" w:rsidRPr="00DE7F76" w:rsidRDefault="00DE7F76" w:rsidP="00DE7F76">
      <w:r w:rsidRPr="00DE7F76">
        <w:lastRenderedPageBreak/>
        <w:t xml:space="preserve">Учні старшої школі в 2016-2017 навчальному році незалежно від профілю навчання (крім технологічного) освоюють навчальний предмет технології (трудове навчання). </w:t>
      </w:r>
      <w:r w:rsidRPr="00DE7F76">
        <w:rPr>
          <w:iCs/>
        </w:rPr>
        <w:t xml:space="preserve">Навчальна </w:t>
      </w:r>
      <w:r w:rsidRPr="00DE7F76">
        <w:t xml:space="preserve">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 Варіативний модуль для 10 – 11 класів можна обрати лише один раз у 10 або 11 класах. Варіативні модулі мають засвоюватися старшокласниками через проектну діяльність, результатом якої є творчий проект. </w:t>
      </w:r>
    </w:p>
    <w:p w:rsidR="00DE7F76" w:rsidRPr="00DE7F76" w:rsidRDefault="00DE7F76" w:rsidP="00DE7F76">
      <w:r w:rsidRPr="00DE7F76">
        <w:rPr>
          <w:bCs/>
        </w:rPr>
        <w:t xml:space="preserve">Перелік </w:t>
      </w:r>
      <w:r w:rsidRPr="00DE7F76">
        <w:t>варіативних модулів до навчальної програми «Технології. 10-11 класи»:</w:t>
      </w:r>
    </w:p>
    <w:p w:rsidR="00DE7F76" w:rsidRPr="00DE7F76" w:rsidRDefault="00DE7F76" w:rsidP="00DE7F76">
      <w:pPr>
        <w:numPr>
          <w:ilvl w:val="0"/>
          <w:numId w:val="1"/>
        </w:numPr>
      </w:pPr>
      <w:r w:rsidRPr="00DE7F76">
        <w:t>Технологія бісерного плетіння на дротяній основі.</w:t>
      </w:r>
    </w:p>
    <w:p w:rsidR="00DE7F76" w:rsidRPr="00DE7F76" w:rsidRDefault="00DE7F76" w:rsidP="00DE7F76">
      <w:pPr>
        <w:numPr>
          <w:ilvl w:val="0"/>
          <w:numId w:val="1"/>
        </w:numPr>
      </w:pPr>
      <w:r w:rsidRPr="00DE7F76">
        <w:t>Технологія художнього різьблення по дереву.</w:t>
      </w:r>
    </w:p>
    <w:p w:rsidR="00DE7F76" w:rsidRPr="00DE7F76" w:rsidRDefault="00DE7F76" w:rsidP="00DE7F76">
      <w:pPr>
        <w:numPr>
          <w:ilvl w:val="0"/>
          <w:numId w:val="1"/>
        </w:numPr>
      </w:pPr>
      <w:r w:rsidRPr="00DE7F76">
        <w:t>Технологія геометричного гострокутного гуцульського різьблення.</w:t>
      </w:r>
    </w:p>
    <w:p w:rsidR="00DE7F76" w:rsidRPr="00DE7F76" w:rsidRDefault="00DE7F76" w:rsidP="00DE7F76">
      <w:pPr>
        <w:numPr>
          <w:ilvl w:val="0"/>
          <w:numId w:val="1"/>
        </w:numPr>
      </w:pPr>
      <w:r w:rsidRPr="00DE7F76">
        <w:t>Основи лісового господарства.</w:t>
      </w:r>
    </w:p>
    <w:p w:rsidR="00DE7F76" w:rsidRPr="00DE7F76" w:rsidRDefault="00DE7F76" w:rsidP="00DE7F76">
      <w:pPr>
        <w:numPr>
          <w:ilvl w:val="0"/>
          <w:numId w:val="1"/>
        </w:numPr>
      </w:pPr>
      <w:r w:rsidRPr="00DE7F76">
        <w:t>Технологія виготовлення малих архітектурних форм.</w:t>
      </w:r>
    </w:p>
    <w:p w:rsidR="00DE7F76" w:rsidRPr="00DE7F76" w:rsidRDefault="00DE7F76" w:rsidP="00DE7F76">
      <w:pPr>
        <w:numPr>
          <w:ilvl w:val="0"/>
          <w:numId w:val="1"/>
        </w:numPr>
      </w:pPr>
      <w:r w:rsidRPr="00DE7F76">
        <w:t>Технологія вишивання технікою мережки.</w:t>
      </w:r>
    </w:p>
    <w:p w:rsidR="00DE7F76" w:rsidRPr="00DE7F76" w:rsidRDefault="00DE7F76" w:rsidP="00DE7F76">
      <w:pPr>
        <w:numPr>
          <w:ilvl w:val="0"/>
          <w:numId w:val="1"/>
        </w:numPr>
      </w:pPr>
      <w:r w:rsidRPr="00DE7F76">
        <w:t>Технологія  художнього набивання на тканині.</w:t>
      </w:r>
    </w:p>
    <w:p w:rsidR="00DE7F76" w:rsidRPr="00DE7F76" w:rsidRDefault="00DE7F76" w:rsidP="00DE7F76">
      <w:pPr>
        <w:numPr>
          <w:ilvl w:val="0"/>
          <w:numId w:val="1"/>
        </w:numPr>
      </w:pPr>
      <w:r w:rsidRPr="00DE7F76">
        <w:t>Технологія плетіння спицями.</w:t>
      </w:r>
    </w:p>
    <w:p w:rsidR="00DE7F76" w:rsidRPr="00DE7F76" w:rsidRDefault="00DE7F76" w:rsidP="00DE7F76">
      <w:pPr>
        <w:numPr>
          <w:ilvl w:val="0"/>
          <w:numId w:val="1"/>
        </w:numPr>
      </w:pPr>
      <w:r w:rsidRPr="00DE7F76">
        <w:t>Технологія рельєфного різьблення.</w:t>
      </w:r>
    </w:p>
    <w:p w:rsidR="00DE7F76" w:rsidRPr="00DE7F76" w:rsidRDefault="00DE7F76" w:rsidP="00DE7F76">
      <w:pPr>
        <w:numPr>
          <w:ilvl w:val="0"/>
          <w:numId w:val="1"/>
        </w:numPr>
      </w:pPr>
      <w:r w:rsidRPr="00DE7F76">
        <w:t>Технологія розпису на склі.</w:t>
      </w:r>
    </w:p>
    <w:p w:rsidR="00DE7F76" w:rsidRPr="00DE7F76" w:rsidRDefault="00DE7F76" w:rsidP="00DE7F76">
      <w:pPr>
        <w:numPr>
          <w:ilvl w:val="0"/>
          <w:numId w:val="1"/>
        </w:numPr>
      </w:pPr>
      <w:r w:rsidRPr="00DE7F76">
        <w:t xml:space="preserve">Технологія </w:t>
      </w:r>
      <w:proofErr w:type="spellStart"/>
      <w:r w:rsidRPr="00DE7F76">
        <w:t>соломоплетіння</w:t>
      </w:r>
      <w:proofErr w:type="spellEnd"/>
      <w:r w:rsidRPr="00DE7F76">
        <w:t>.</w:t>
      </w:r>
    </w:p>
    <w:p w:rsidR="00DE7F76" w:rsidRPr="00DE7F76" w:rsidRDefault="00DE7F76" w:rsidP="00DE7F76">
      <w:pPr>
        <w:numPr>
          <w:ilvl w:val="0"/>
          <w:numId w:val="1"/>
        </w:numPr>
      </w:pPr>
      <w:r w:rsidRPr="00DE7F76">
        <w:t>Технологія інкрустації виробів з деревини.</w:t>
      </w:r>
    </w:p>
    <w:p w:rsidR="00DE7F76" w:rsidRPr="00DE7F76" w:rsidRDefault="00DE7F76" w:rsidP="00DE7F76">
      <w:pPr>
        <w:numPr>
          <w:ilvl w:val="0"/>
          <w:numId w:val="1"/>
        </w:numPr>
      </w:pPr>
      <w:r w:rsidRPr="00DE7F76">
        <w:t>Технологія токарної обробки деревини.</w:t>
      </w:r>
    </w:p>
    <w:p w:rsidR="00DE7F76" w:rsidRPr="00DE7F76" w:rsidRDefault="00DE7F76" w:rsidP="00DE7F76">
      <w:pPr>
        <w:numPr>
          <w:ilvl w:val="0"/>
          <w:numId w:val="1"/>
        </w:numPr>
      </w:pPr>
      <w:r w:rsidRPr="00DE7F76">
        <w:t>Технологія вишивання стрічками.</w:t>
      </w:r>
    </w:p>
    <w:p w:rsidR="00DE7F76" w:rsidRPr="00DE7F76" w:rsidRDefault="00DE7F76" w:rsidP="00DE7F76">
      <w:pPr>
        <w:numPr>
          <w:ilvl w:val="0"/>
          <w:numId w:val="1"/>
        </w:numPr>
      </w:pPr>
      <w:r w:rsidRPr="00DE7F76">
        <w:t>Технологія виготовлення м’якої іграшки.</w:t>
      </w:r>
    </w:p>
    <w:p w:rsidR="00DE7F76" w:rsidRPr="00DE7F76" w:rsidRDefault="00DE7F76" w:rsidP="00DE7F76">
      <w:pPr>
        <w:numPr>
          <w:ilvl w:val="0"/>
          <w:numId w:val="1"/>
        </w:numPr>
      </w:pPr>
      <w:r w:rsidRPr="00DE7F76">
        <w:t>Технологія вишивання шовковими стрічками.</w:t>
      </w:r>
    </w:p>
    <w:p w:rsidR="00DE7F76" w:rsidRPr="00DE7F76" w:rsidRDefault="00DE7F76" w:rsidP="00DE7F76">
      <w:pPr>
        <w:numPr>
          <w:ilvl w:val="0"/>
          <w:numId w:val="1"/>
        </w:numPr>
      </w:pPr>
      <w:r w:rsidRPr="00DE7F76">
        <w:t>Технологія писанкарства.</w:t>
      </w:r>
    </w:p>
    <w:p w:rsidR="00DE7F76" w:rsidRPr="00DE7F76" w:rsidRDefault="00DE7F76" w:rsidP="00DE7F76">
      <w:pPr>
        <w:numPr>
          <w:ilvl w:val="0"/>
          <w:numId w:val="1"/>
        </w:numPr>
      </w:pPr>
      <w:r w:rsidRPr="00DE7F76">
        <w:t>Технологія клаптикового шиття (</w:t>
      </w:r>
      <w:proofErr w:type="spellStart"/>
      <w:r w:rsidRPr="00DE7F76">
        <w:t>печворк</w:t>
      </w:r>
      <w:proofErr w:type="spellEnd"/>
      <w:r w:rsidRPr="00DE7F76">
        <w:t>).</w:t>
      </w:r>
    </w:p>
    <w:p w:rsidR="00DE7F76" w:rsidRPr="00DE7F76" w:rsidRDefault="00DE7F76" w:rsidP="00DE7F76">
      <w:pPr>
        <w:numPr>
          <w:ilvl w:val="0"/>
          <w:numId w:val="1"/>
        </w:numPr>
      </w:pPr>
      <w:r w:rsidRPr="00DE7F76">
        <w:lastRenderedPageBreak/>
        <w:t>Технологія хлібопекарського та кондитерського виробництва.</w:t>
      </w:r>
    </w:p>
    <w:p w:rsidR="00DE7F76" w:rsidRPr="00DE7F76" w:rsidRDefault="00DE7F76" w:rsidP="00DE7F76">
      <w:pPr>
        <w:numPr>
          <w:ilvl w:val="0"/>
          <w:numId w:val="1"/>
        </w:numPr>
      </w:pPr>
      <w:r w:rsidRPr="00DE7F76">
        <w:t>Технологія об’ємної вишивки.</w:t>
      </w:r>
    </w:p>
    <w:p w:rsidR="00DE7F76" w:rsidRPr="00DE7F76" w:rsidRDefault="00DE7F76" w:rsidP="00DE7F76">
      <w:pPr>
        <w:numPr>
          <w:ilvl w:val="0"/>
          <w:numId w:val="1"/>
        </w:numPr>
      </w:pPr>
      <w:r w:rsidRPr="00DE7F76">
        <w:t>Технологія виготовлення листівок.</w:t>
      </w:r>
    </w:p>
    <w:p w:rsidR="00DE7F76" w:rsidRPr="00DE7F76" w:rsidRDefault="00DE7F76" w:rsidP="00DE7F76">
      <w:pPr>
        <w:numPr>
          <w:ilvl w:val="0"/>
          <w:numId w:val="1"/>
        </w:numPr>
      </w:pPr>
      <w:r w:rsidRPr="00DE7F76">
        <w:t>Технологія ниткової графіки.</w:t>
      </w:r>
    </w:p>
    <w:p w:rsidR="00DE7F76" w:rsidRPr="00DE7F76" w:rsidRDefault="00DE7F76" w:rsidP="00DE7F76">
      <w:pPr>
        <w:numPr>
          <w:ilvl w:val="0"/>
          <w:numId w:val="1"/>
        </w:numPr>
      </w:pPr>
      <w:r w:rsidRPr="00DE7F76">
        <w:t>Технологія художньої обробки деревини випилюванням.</w:t>
      </w:r>
    </w:p>
    <w:p w:rsidR="00DE7F76" w:rsidRPr="00DE7F76" w:rsidRDefault="00DE7F76" w:rsidP="00DE7F76">
      <w:pPr>
        <w:numPr>
          <w:ilvl w:val="0"/>
          <w:numId w:val="1"/>
        </w:numPr>
      </w:pPr>
      <w:r w:rsidRPr="00DE7F76">
        <w:t>Технологія в’язання гачком.</w:t>
      </w:r>
    </w:p>
    <w:p w:rsidR="00DE7F76" w:rsidRPr="00DE7F76" w:rsidRDefault="00DE7F76" w:rsidP="00DE7F76">
      <w:pPr>
        <w:numPr>
          <w:ilvl w:val="0"/>
          <w:numId w:val="1"/>
        </w:numPr>
      </w:pPr>
      <w:r w:rsidRPr="00DE7F76">
        <w:t>Технологія дизайну інтер’єру.</w:t>
      </w:r>
    </w:p>
    <w:p w:rsidR="00DE7F76" w:rsidRPr="00DE7F76" w:rsidRDefault="00DE7F76" w:rsidP="00DE7F76">
      <w:pPr>
        <w:numPr>
          <w:ilvl w:val="0"/>
          <w:numId w:val="1"/>
        </w:numPr>
      </w:pPr>
      <w:r w:rsidRPr="00DE7F76">
        <w:t xml:space="preserve">Технологія </w:t>
      </w:r>
      <w:proofErr w:type="spellStart"/>
      <w:r w:rsidRPr="00DE7F76">
        <w:t>пірографії</w:t>
      </w:r>
      <w:proofErr w:type="spellEnd"/>
      <w:r w:rsidRPr="00DE7F76">
        <w:t xml:space="preserve"> (випалювання на деревині).</w:t>
      </w:r>
    </w:p>
    <w:p w:rsidR="00DE7F76" w:rsidRPr="00DE7F76" w:rsidRDefault="00DE7F76" w:rsidP="00DE7F76">
      <w:pPr>
        <w:numPr>
          <w:ilvl w:val="0"/>
          <w:numId w:val="1"/>
        </w:numPr>
      </w:pPr>
      <w:r w:rsidRPr="00DE7F76">
        <w:t>Технологія дизайну шкільних та офісних меблів.</w:t>
      </w:r>
    </w:p>
    <w:p w:rsidR="00DE7F76" w:rsidRPr="00DE7F76" w:rsidRDefault="00DE7F76" w:rsidP="00DE7F76">
      <w:pPr>
        <w:numPr>
          <w:ilvl w:val="0"/>
          <w:numId w:val="1"/>
        </w:numPr>
      </w:pPr>
      <w:r w:rsidRPr="00DE7F76">
        <w:t>Технологія ручного розпису тканини.</w:t>
      </w:r>
    </w:p>
    <w:p w:rsidR="00DE7F76" w:rsidRPr="00DE7F76" w:rsidRDefault="00DE7F76" w:rsidP="00DE7F76">
      <w:pPr>
        <w:numPr>
          <w:ilvl w:val="0"/>
          <w:numId w:val="1"/>
        </w:numPr>
      </w:pPr>
      <w:r w:rsidRPr="00DE7F76">
        <w:t>Технологія виготовлення штучних квітів.</w:t>
      </w:r>
    </w:p>
    <w:p w:rsidR="00DE7F76" w:rsidRPr="00DE7F76" w:rsidRDefault="00DE7F76" w:rsidP="00DE7F76">
      <w:pPr>
        <w:numPr>
          <w:ilvl w:val="0"/>
          <w:numId w:val="1"/>
        </w:numPr>
      </w:pPr>
      <w:r w:rsidRPr="00DE7F76">
        <w:t>Технологія ліплення.</w:t>
      </w:r>
    </w:p>
    <w:p w:rsidR="00DE7F76" w:rsidRPr="00DE7F76" w:rsidRDefault="00DE7F76" w:rsidP="00DE7F76">
      <w:pPr>
        <w:numPr>
          <w:ilvl w:val="0"/>
          <w:numId w:val="1"/>
        </w:numPr>
      </w:pPr>
      <w:r w:rsidRPr="00DE7F76">
        <w:t>Технологія ручного ткацтва.</w:t>
      </w:r>
    </w:p>
    <w:p w:rsidR="00DE7F76" w:rsidRPr="00DE7F76" w:rsidRDefault="00DE7F76" w:rsidP="00DE7F76">
      <w:pPr>
        <w:numPr>
          <w:ilvl w:val="0"/>
          <w:numId w:val="1"/>
        </w:numPr>
      </w:pPr>
      <w:r w:rsidRPr="00DE7F76">
        <w:t>Технологія виготовлення подарункових упаковок.</w:t>
      </w:r>
    </w:p>
    <w:p w:rsidR="00DE7F76" w:rsidRPr="00DE7F76" w:rsidRDefault="00DE7F76" w:rsidP="00DE7F76">
      <w:pPr>
        <w:numPr>
          <w:ilvl w:val="0"/>
          <w:numId w:val="1"/>
        </w:numPr>
      </w:pPr>
      <w:r w:rsidRPr="00DE7F76">
        <w:t>Технологія виготовлення дитячого одягу.</w:t>
      </w:r>
    </w:p>
    <w:p w:rsidR="00DE7F76" w:rsidRPr="00DE7F76" w:rsidRDefault="00DE7F76" w:rsidP="00DE7F76">
      <w:pPr>
        <w:numPr>
          <w:ilvl w:val="0"/>
          <w:numId w:val="1"/>
        </w:numPr>
      </w:pPr>
      <w:r w:rsidRPr="00DE7F76">
        <w:t>Технологія дизайну предметів інтер’єру.</w:t>
      </w:r>
    </w:p>
    <w:p w:rsidR="00DE7F76" w:rsidRPr="00DE7F76" w:rsidRDefault="00DE7F76" w:rsidP="00DE7F76">
      <w:pPr>
        <w:numPr>
          <w:ilvl w:val="0"/>
          <w:numId w:val="1"/>
        </w:numPr>
      </w:pPr>
      <w:r w:rsidRPr="00DE7F76">
        <w:t>Об’ємне комп’ютерне моделювання.</w:t>
      </w:r>
    </w:p>
    <w:p w:rsidR="00DE7F76" w:rsidRPr="00DE7F76" w:rsidRDefault="00DE7F76" w:rsidP="00DE7F76">
      <w:pPr>
        <w:numPr>
          <w:ilvl w:val="0"/>
          <w:numId w:val="1"/>
        </w:numPr>
      </w:pPr>
      <w:r w:rsidRPr="00DE7F76">
        <w:t>Технологія виготовлення виробів із сучасних деревних матеріалів.</w:t>
      </w:r>
    </w:p>
    <w:p w:rsidR="00DE7F76" w:rsidRPr="00DE7F76" w:rsidRDefault="00DE7F76" w:rsidP="00DE7F76">
      <w:pPr>
        <w:numPr>
          <w:ilvl w:val="0"/>
          <w:numId w:val="1"/>
        </w:numPr>
      </w:pPr>
      <w:r w:rsidRPr="00DE7F76">
        <w:t>Технологія аплікації з текстильних матеріалів та фурнітури.</w:t>
      </w:r>
    </w:p>
    <w:p w:rsidR="00DE7F76" w:rsidRPr="00DE7F76" w:rsidRDefault="00DE7F76" w:rsidP="00DE7F76">
      <w:pPr>
        <w:numPr>
          <w:ilvl w:val="0"/>
          <w:numId w:val="1"/>
        </w:numPr>
      </w:pPr>
      <w:r w:rsidRPr="00DE7F76">
        <w:t>Технологія виготовлення народної ляльки-оберега.</w:t>
      </w:r>
    </w:p>
    <w:p w:rsidR="00DE7F76" w:rsidRPr="00DE7F76" w:rsidRDefault="00DE7F76" w:rsidP="00DE7F76">
      <w:pPr>
        <w:numPr>
          <w:ilvl w:val="0"/>
          <w:numId w:val="1"/>
        </w:numPr>
      </w:pPr>
      <w:r w:rsidRPr="00DE7F76">
        <w:t xml:space="preserve">Технологія </w:t>
      </w:r>
      <w:proofErr w:type="spellStart"/>
      <w:r w:rsidRPr="00DE7F76">
        <w:t>матчворку</w:t>
      </w:r>
      <w:proofErr w:type="spellEnd"/>
      <w:r w:rsidRPr="00DE7F76">
        <w:t xml:space="preserve"> (конструювання із сірників).</w:t>
      </w:r>
    </w:p>
    <w:p w:rsidR="00DE7F76" w:rsidRPr="00DE7F76" w:rsidRDefault="00DE7F76" w:rsidP="00DE7F76">
      <w:pPr>
        <w:numPr>
          <w:ilvl w:val="0"/>
          <w:numId w:val="1"/>
        </w:numPr>
      </w:pPr>
      <w:r w:rsidRPr="00DE7F76">
        <w:t>Технологія вишивання весільних рушників.</w:t>
      </w:r>
    </w:p>
    <w:p w:rsidR="00DE7F76" w:rsidRPr="00DE7F76" w:rsidRDefault="00DE7F76" w:rsidP="00DE7F76">
      <w:pPr>
        <w:numPr>
          <w:ilvl w:val="0"/>
          <w:numId w:val="1"/>
        </w:numPr>
      </w:pPr>
      <w:r w:rsidRPr="00DE7F76">
        <w:t>Технологія вишивання сорочки.</w:t>
      </w:r>
    </w:p>
    <w:p w:rsidR="00DE7F76" w:rsidRPr="00DE7F76" w:rsidRDefault="00DE7F76" w:rsidP="00DE7F76">
      <w:pPr>
        <w:numPr>
          <w:ilvl w:val="0"/>
          <w:numId w:val="1"/>
        </w:numPr>
      </w:pPr>
      <w:r w:rsidRPr="00DE7F76">
        <w:t>Технологія вишивання бісером.</w:t>
      </w:r>
    </w:p>
    <w:p w:rsidR="00DE7F76" w:rsidRPr="00DE7F76" w:rsidRDefault="00DE7F76" w:rsidP="00DE7F76">
      <w:pPr>
        <w:numPr>
          <w:ilvl w:val="0"/>
          <w:numId w:val="1"/>
        </w:numPr>
      </w:pPr>
      <w:r w:rsidRPr="00DE7F76">
        <w:t xml:space="preserve">Технологія бісерного ткацтва. </w:t>
      </w:r>
    </w:p>
    <w:p w:rsidR="00DE7F76" w:rsidRPr="00DE7F76" w:rsidRDefault="00DE7F76" w:rsidP="00DE7F76">
      <w:pPr>
        <w:numPr>
          <w:ilvl w:val="0"/>
          <w:numId w:val="1"/>
        </w:numPr>
      </w:pPr>
      <w:r w:rsidRPr="00DE7F76">
        <w:t xml:space="preserve">Технологія </w:t>
      </w:r>
      <w:proofErr w:type="spellStart"/>
      <w:r w:rsidRPr="00DE7F76">
        <w:t>декупажу</w:t>
      </w:r>
      <w:proofErr w:type="spellEnd"/>
      <w:r w:rsidRPr="00DE7F76">
        <w:t>.</w:t>
      </w:r>
    </w:p>
    <w:p w:rsidR="00DE7F76" w:rsidRPr="00DE7F76" w:rsidRDefault="00DE7F76" w:rsidP="00DE7F76">
      <w:pPr>
        <w:numPr>
          <w:ilvl w:val="0"/>
          <w:numId w:val="1"/>
        </w:numPr>
      </w:pPr>
      <w:r w:rsidRPr="00DE7F76">
        <w:t xml:space="preserve">Технологія пошиття швейних виробів (із </w:t>
      </w:r>
      <w:proofErr w:type="spellStart"/>
      <w:r w:rsidRPr="00DE7F76">
        <w:t>суцільнокроєним</w:t>
      </w:r>
      <w:proofErr w:type="spellEnd"/>
      <w:r w:rsidRPr="00DE7F76">
        <w:t xml:space="preserve"> рукавом, на основі нічної сорочки).</w:t>
      </w:r>
    </w:p>
    <w:p w:rsidR="00DE7F76" w:rsidRPr="00DE7F76" w:rsidRDefault="00DE7F76" w:rsidP="00DE7F76">
      <w:pPr>
        <w:numPr>
          <w:ilvl w:val="0"/>
          <w:numId w:val="1"/>
        </w:numPr>
      </w:pPr>
      <w:r w:rsidRPr="00DE7F76">
        <w:t>Технологія конструювання та моделювання швейних виробів.</w:t>
      </w:r>
    </w:p>
    <w:p w:rsidR="00DE7F76" w:rsidRPr="00DE7F76" w:rsidRDefault="00DE7F76" w:rsidP="00DE7F76">
      <w:pPr>
        <w:numPr>
          <w:ilvl w:val="0"/>
          <w:numId w:val="1"/>
        </w:numPr>
      </w:pPr>
      <w:r w:rsidRPr="00DE7F76">
        <w:t>Технологія конструювання жіночого одягу.</w:t>
      </w:r>
    </w:p>
    <w:p w:rsidR="00DE7F76" w:rsidRPr="00DE7F76" w:rsidRDefault="00DE7F76" w:rsidP="00DE7F76">
      <w:pPr>
        <w:numPr>
          <w:ilvl w:val="0"/>
          <w:numId w:val="1"/>
        </w:numPr>
      </w:pPr>
      <w:r w:rsidRPr="00DE7F76">
        <w:lastRenderedPageBreak/>
        <w:t>Технологія пошиття плечового виробу з капюшоном (за журнальною викрійкою).</w:t>
      </w:r>
    </w:p>
    <w:p w:rsidR="00DE7F76" w:rsidRPr="00DE7F76" w:rsidRDefault="00DE7F76" w:rsidP="00DE7F76">
      <w:pPr>
        <w:numPr>
          <w:ilvl w:val="0"/>
          <w:numId w:val="1"/>
        </w:numPr>
      </w:pPr>
      <w:r w:rsidRPr="00DE7F76">
        <w:t>Технологія пошиття домашнього взуття.</w:t>
      </w:r>
    </w:p>
    <w:p w:rsidR="00DE7F76" w:rsidRPr="00DE7F76" w:rsidRDefault="00DE7F76" w:rsidP="00DE7F76">
      <w:pPr>
        <w:numPr>
          <w:ilvl w:val="0"/>
          <w:numId w:val="1"/>
        </w:numPr>
      </w:pPr>
      <w:r w:rsidRPr="00DE7F76">
        <w:t xml:space="preserve">Технологія </w:t>
      </w:r>
      <w:proofErr w:type="spellStart"/>
      <w:r w:rsidRPr="00DE7F76">
        <w:t>печворку</w:t>
      </w:r>
      <w:proofErr w:type="spellEnd"/>
      <w:r w:rsidRPr="00DE7F76">
        <w:t xml:space="preserve"> в’язаного гачком.</w:t>
      </w:r>
    </w:p>
    <w:p w:rsidR="00DE7F76" w:rsidRPr="00DE7F76" w:rsidRDefault="00DE7F76" w:rsidP="00DE7F76">
      <w:pPr>
        <w:numPr>
          <w:ilvl w:val="0"/>
          <w:numId w:val="1"/>
        </w:numPr>
      </w:pPr>
      <w:r w:rsidRPr="00DE7F76">
        <w:t>Технологія валяння виробів.</w:t>
      </w:r>
    </w:p>
    <w:p w:rsidR="00DE7F76" w:rsidRPr="00DE7F76" w:rsidRDefault="00DE7F76" w:rsidP="00DE7F76">
      <w:pPr>
        <w:numPr>
          <w:ilvl w:val="0"/>
          <w:numId w:val="1"/>
        </w:numPr>
      </w:pPr>
      <w:r w:rsidRPr="00DE7F76">
        <w:t>Технологія мозаїки по деревині (маркетрі).</w:t>
      </w:r>
    </w:p>
    <w:p w:rsidR="00DE7F76" w:rsidRPr="00DE7F76" w:rsidRDefault="00DE7F76" w:rsidP="00DE7F76">
      <w:pPr>
        <w:numPr>
          <w:ilvl w:val="0"/>
          <w:numId w:val="1"/>
        </w:numPr>
      </w:pPr>
      <w:r w:rsidRPr="00DE7F76">
        <w:t>Технологія макетування зброї.</w:t>
      </w:r>
    </w:p>
    <w:p w:rsidR="00DE7F76" w:rsidRPr="00DE7F76" w:rsidRDefault="00DE7F76" w:rsidP="00DE7F76">
      <w:pPr>
        <w:numPr>
          <w:ilvl w:val="0"/>
          <w:numId w:val="1"/>
        </w:numPr>
      </w:pPr>
      <w:r w:rsidRPr="00DE7F76">
        <w:t xml:space="preserve">Технологія електротехнічних робіт (виготовлення </w:t>
      </w:r>
      <w:proofErr w:type="spellStart"/>
      <w:r w:rsidRPr="00DE7F76">
        <w:t>електрофікованих</w:t>
      </w:r>
      <w:proofErr w:type="spellEnd"/>
      <w:r w:rsidRPr="00DE7F76">
        <w:t xml:space="preserve"> виробів).</w:t>
      </w:r>
    </w:p>
    <w:p w:rsidR="00DE7F76" w:rsidRPr="00DE7F76" w:rsidRDefault="00DE7F76" w:rsidP="00DE7F76">
      <w:pPr>
        <w:numPr>
          <w:ilvl w:val="0"/>
          <w:numId w:val="1"/>
        </w:numPr>
      </w:pPr>
      <w:r w:rsidRPr="00DE7F76">
        <w:t xml:space="preserve">Технологія </w:t>
      </w:r>
      <w:proofErr w:type="spellStart"/>
      <w:r w:rsidRPr="00DE7F76">
        <w:t>довбарства</w:t>
      </w:r>
      <w:proofErr w:type="spellEnd"/>
      <w:r w:rsidRPr="00DE7F76">
        <w:t>.</w:t>
      </w:r>
    </w:p>
    <w:p w:rsidR="00DE7F76" w:rsidRPr="00DE7F76" w:rsidRDefault="00DE7F76" w:rsidP="00DE7F76">
      <w:pPr>
        <w:numPr>
          <w:ilvl w:val="0"/>
          <w:numId w:val="1"/>
        </w:numPr>
      </w:pPr>
      <w:r w:rsidRPr="00DE7F76">
        <w:t xml:space="preserve">Технологія виготовлення виробів із </w:t>
      </w:r>
      <w:proofErr w:type="spellStart"/>
      <w:r w:rsidRPr="00DE7F76">
        <w:t>екструдованого</w:t>
      </w:r>
      <w:proofErr w:type="spellEnd"/>
      <w:r w:rsidRPr="00DE7F76">
        <w:t xml:space="preserve"> </w:t>
      </w:r>
      <w:proofErr w:type="spellStart"/>
      <w:r w:rsidRPr="00DE7F76">
        <w:t>пінополістеролу</w:t>
      </w:r>
      <w:proofErr w:type="spellEnd"/>
      <w:r w:rsidRPr="00DE7F76">
        <w:t>.</w:t>
      </w:r>
    </w:p>
    <w:p w:rsidR="00DE7F76" w:rsidRPr="00DE7F76" w:rsidRDefault="00DE7F76" w:rsidP="00DE7F76">
      <w:pPr>
        <w:numPr>
          <w:ilvl w:val="0"/>
          <w:numId w:val="1"/>
        </w:numPr>
      </w:pPr>
      <w:r w:rsidRPr="00DE7F76">
        <w:t>Технологія художньої в’язі.</w:t>
      </w:r>
    </w:p>
    <w:p w:rsidR="00DE7F76" w:rsidRPr="00DE7F76" w:rsidRDefault="00DE7F76" w:rsidP="00DE7F76">
      <w:pPr>
        <w:numPr>
          <w:ilvl w:val="0"/>
          <w:numId w:val="1"/>
        </w:numPr>
      </w:pPr>
      <w:r w:rsidRPr="00DE7F76">
        <w:t>Технологія шкіряної пластики.</w:t>
      </w:r>
    </w:p>
    <w:p w:rsidR="00DE7F76" w:rsidRPr="00DE7F76" w:rsidRDefault="00DE7F76" w:rsidP="00DE7F76">
      <w:pPr>
        <w:numPr>
          <w:ilvl w:val="0"/>
          <w:numId w:val="1"/>
        </w:numPr>
      </w:pPr>
      <w:r w:rsidRPr="00DE7F76">
        <w:t>Технологія ремонту та виготовлення меблів.</w:t>
      </w:r>
    </w:p>
    <w:p w:rsidR="00DE7F76" w:rsidRPr="00DE7F76" w:rsidRDefault="00DE7F76" w:rsidP="00DE7F76">
      <w:pPr>
        <w:numPr>
          <w:ilvl w:val="0"/>
          <w:numId w:val="1"/>
        </w:numPr>
      </w:pPr>
      <w:r w:rsidRPr="00DE7F76">
        <w:t>Технологія виготовлення штучних приманок для вудіння риби.</w:t>
      </w:r>
    </w:p>
    <w:p w:rsidR="00DE7F76" w:rsidRPr="00DE7F76" w:rsidRDefault="00DE7F76" w:rsidP="00DE7F76">
      <w:r w:rsidRPr="00DE7F76">
        <w:t>Особливістю технологічного профілю є широкий перелік спеціалізацій, за якими може здійснюватися навчання (наказ Міністерства освіти і науки від 01.10.2008 № 893):</w:t>
      </w:r>
    </w:p>
    <w:p w:rsidR="00DE7F76" w:rsidRPr="00DE7F76" w:rsidRDefault="00DE7F76" w:rsidP="00DE7F76">
      <w:pPr>
        <w:numPr>
          <w:ilvl w:val="0"/>
          <w:numId w:val="2"/>
        </w:numPr>
        <w:rPr>
          <w:bCs/>
          <w:iCs/>
        </w:rPr>
      </w:pPr>
      <w:r w:rsidRPr="00DE7F76">
        <w:rPr>
          <w:bCs/>
          <w:iCs/>
        </w:rPr>
        <w:t>Деревообробка.</w:t>
      </w:r>
    </w:p>
    <w:p w:rsidR="00DE7F76" w:rsidRPr="00DE7F76" w:rsidRDefault="00DE7F76" w:rsidP="00DE7F76">
      <w:pPr>
        <w:numPr>
          <w:ilvl w:val="0"/>
          <w:numId w:val="2"/>
        </w:numPr>
        <w:rPr>
          <w:bCs/>
          <w:iCs/>
        </w:rPr>
      </w:pPr>
      <w:r w:rsidRPr="00DE7F76">
        <w:rPr>
          <w:bCs/>
          <w:iCs/>
        </w:rPr>
        <w:t>Кулінарія.</w:t>
      </w:r>
    </w:p>
    <w:p w:rsidR="00DE7F76" w:rsidRPr="00DE7F76" w:rsidRDefault="00DE7F76" w:rsidP="00DE7F76">
      <w:pPr>
        <w:numPr>
          <w:ilvl w:val="0"/>
          <w:numId w:val="2"/>
        </w:numPr>
        <w:rPr>
          <w:bCs/>
          <w:iCs/>
        </w:rPr>
      </w:pPr>
      <w:r w:rsidRPr="00DE7F76">
        <w:rPr>
          <w:bCs/>
          <w:iCs/>
        </w:rPr>
        <w:t>Основи дизайну.</w:t>
      </w:r>
    </w:p>
    <w:p w:rsidR="00DE7F76" w:rsidRPr="00DE7F76" w:rsidRDefault="00DE7F76" w:rsidP="00DE7F76">
      <w:pPr>
        <w:numPr>
          <w:ilvl w:val="0"/>
          <w:numId w:val="2"/>
        </w:numPr>
        <w:rPr>
          <w:bCs/>
          <w:iCs/>
        </w:rPr>
      </w:pPr>
      <w:r w:rsidRPr="00DE7F76">
        <w:rPr>
          <w:bCs/>
          <w:iCs/>
        </w:rPr>
        <w:t>Агровиробництво.</w:t>
      </w:r>
    </w:p>
    <w:p w:rsidR="00DE7F76" w:rsidRPr="00DE7F76" w:rsidRDefault="00DE7F76" w:rsidP="00DE7F76">
      <w:pPr>
        <w:numPr>
          <w:ilvl w:val="0"/>
          <w:numId w:val="2"/>
        </w:numPr>
        <w:rPr>
          <w:bCs/>
          <w:iCs/>
        </w:rPr>
      </w:pPr>
      <w:r w:rsidRPr="00DE7F76">
        <w:rPr>
          <w:bCs/>
          <w:iCs/>
        </w:rPr>
        <w:t>Будівництво. Опоряджувальні роботи.</w:t>
      </w:r>
    </w:p>
    <w:p w:rsidR="00DE7F76" w:rsidRPr="00DE7F76" w:rsidRDefault="00DE7F76" w:rsidP="00DE7F76">
      <w:pPr>
        <w:numPr>
          <w:ilvl w:val="0"/>
          <w:numId w:val="2"/>
        </w:numPr>
        <w:rPr>
          <w:bCs/>
          <w:iCs/>
        </w:rPr>
      </w:pPr>
      <w:r w:rsidRPr="00DE7F76">
        <w:rPr>
          <w:bCs/>
          <w:iCs/>
        </w:rPr>
        <w:t>Енергетика.</w:t>
      </w:r>
    </w:p>
    <w:p w:rsidR="00DE7F76" w:rsidRPr="00DE7F76" w:rsidRDefault="00DE7F76" w:rsidP="00DE7F76">
      <w:pPr>
        <w:numPr>
          <w:ilvl w:val="0"/>
          <w:numId w:val="2"/>
        </w:numPr>
        <w:rPr>
          <w:bCs/>
          <w:iCs/>
        </w:rPr>
      </w:pPr>
      <w:r w:rsidRPr="00DE7F76">
        <w:rPr>
          <w:bCs/>
          <w:iCs/>
        </w:rPr>
        <w:t>Конструювання та моделювання одягу.</w:t>
      </w:r>
    </w:p>
    <w:p w:rsidR="00DE7F76" w:rsidRPr="00DE7F76" w:rsidRDefault="00DE7F76" w:rsidP="00DE7F76">
      <w:pPr>
        <w:numPr>
          <w:ilvl w:val="0"/>
          <w:numId w:val="2"/>
        </w:numPr>
        <w:rPr>
          <w:bCs/>
          <w:iCs/>
        </w:rPr>
      </w:pPr>
      <w:r w:rsidRPr="00DE7F76">
        <w:rPr>
          <w:bCs/>
          <w:iCs/>
        </w:rPr>
        <w:t>Легка промисловість.</w:t>
      </w:r>
    </w:p>
    <w:p w:rsidR="00DE7F76" w:rsidRPr="00DE7F76" w:rsidRDefault="00DE7F76" w:rsidP="00DE7F76">
      <w:pPr>
        <w:numPr>
          <w:ilvl w:val="0"/>
          <w:numId w:val="2"/>
        </w:numPr>
        <w:rPr>
          <w:bCs/>
          <w:iCs/>
        </w:rPr>
      </w:pPr>
      <w:r w:rsidRPr="00DE7F76">
        <w:rPr>
          <w:bCs/>
          <w:iCs/>
        </w:rPr>
        <w:t>Матеріалознавство та технологія конструкційних матеріалів.</w:t>
      </w:r>
    </w:p>
    <w:p w:rsidR="00DE7F76" w:rsidRPr="00DE7F76" w:rsidRDefault="00DE7F76" w:rsidP="00DE7F76">
      <w:pPr>
        <w:numPr>
          <w:ilvl w:val="0"/>
          <w:numId w:val="2"/>
        </w:numPr>
        <w:rPr>
          <w:bCs/>
          <w:iCs/>
        </w:rPr>
      </w:pPr>
      <w:r w:rsidRPr="00DE7F76">
        <w:rPr>
          <w:bCs/>
          <w:iCs/>
        </w:rPr>
        <w:t>Металообробка.</w:t>
      </w:r>
    </w:p>
    <w:p w:rsidR="00DE7F76" w:rsidRPr="00DE7F76" w:rsidRDefault="00DE7F76" w:rsidP="00DE7F76">
      <w:pPr>
        <w:numPr>
          <w:ilvl w:val="0"/>
          <w:numId w:val="2"/>
        </w:numPr>
        <w:rPr>
          <w:bCs/>
          <w:iCs/>
        </w:rPr>
      </w:pPr>
      <w:r w:rsidRPr="00DE7F76">
        <w:rPr>
          <w:bCs/>
          <w:iCs/>
        </w:rPr>
        <w:t>Основи бджільництва.</w:t>
      </w:r>
    </w:p>
    <w:p w:rsidR="00DE7F76" w:rsidRPr="00DE7F76" w:rsidRDefault="00DE7F76" w:rsidP="00DE7F76">
      <w:pPr>
        <w:numPr>
          <w:ilvl w:val="0"/>
          <w:numId w:val="2"/>
        </w:numPr>
        <w:rPr>
          <w:bCs/>
          <w:iCs/>
        </w:rPr>
      </w:pPr>
      <w:r w:rsidRPr="00DE7F76">
        <w:rPr>
          <w:bCs/>
          <w:iCs/>
        </w:rPr>
        <w:t>Технічне проектування.</w:t>
      </w:r>
    </w:p>
    <w:p w:rsidR="00DE7F76" w:rsidRPr="00DE7F76" w:rsidRDefault="00DE7F76" w:rsidP="00DE7F76">
      <w:pPr>
        <w:numPr>
          <w:ilvl w:val="0"/>
          <w:numId w:val="2"/>
        </w:numPr>
        <w:rPr>
          <w:bCs/>
          <w:iCs/>
        </w:rPr>
      </w:pPr>
      <w:r w:rsidRPr="00DE7F76">
        <w:rPr>
          <w:bCs/>
          <w:iCs/>
        </w:rPr>
        <w:lastRenderedPageBreak/>
        <w:t>Українська народна вишивка.</w:t>
      </w:r>
    </w:p>
    <w:p w:rsidR="00DE7F76" w:rsidRPr="00DE7F76" w:rsidRDefault="00DE7F76" w:rsidP="00DE7F76">
      <w:pPr>
        <w:numPr>
          <w:ilvl w:val="0"/>
          <w:numId w:val="2"/>
        </w:numPr>
        <w:rPr>
          <w:bCs/>
          <w:iCs/>
        </w:rPr>
      </w:pPr>
      <w:r w:rsidRPr="00DE7F76">
        <w:rPr>
          <w:bCs/>
          <w:iCs/>
        </w:rPr>
        <w:t>Художня обробка матеріалів.</w:t>
      </w:r>
    </w:p>
    <w:p w:rsidR="00DE7F76" w:rsidRPr="00DE7F76" w:rsidRDefault="00DE7F76" w:rsidP="00DE7F76">
      <w:pPr>
        <w:numPr>
          <w:ilvl w:val="0"/>
          <w:numId w:val="2"/>
        </w:numPr>
        <w:rPr>
          <w:bCs/>
          <w:iCs/>
        </w:rPr>
      </w:pPr>
      <w:r w:rsidRPr="00DE7F76">
        <w:rPr>
          <w:bCs/>
          <w:iCs/>
        </w:rPr>
        <w:t>Швейна справа.</w:t>
      </w:r>
    </w:p>
    <w:p w:rsidR="00DE7F76" w:rsidRPr="00DE7F76" w:rsidRDefault="00DE7F76" w:rsidP="00DE7F76">
      <w:pPr>
        <w:numPr>
          <w:ilvl w:val="0"/>
          <w:numId w:val="2"/>
        </w:numPr>
        <w:rPr>
          <w:bCs/>
          <w:iCs/>
        </w:rPr>
      </w:pPr>
      <w:r w:rsidRPr="00DE7F76">
        <w:rPr>
          <w:bCs/>
          <w:iCs/>
        </w:rPr>
        <w:t>Технології сільськогосподарського виробництва.</w:t>
      </w:r>
    </w:p>
    <w:p w:rsidR="00DE7F76" w:rsidRPr="00DE7F76" w:rsidRDefault="00DE7F76" w:rsidP="00DE7F76">
      <w:r w:rsidRPr="00DE7F76">
        <w:t>За наявності відповідного грифа Міністерства освіти і науки профільне навчання може здійснюватися за авторськими програмами з інших, не передбачених переліком спеціалізацій.</w:t>
      </w:r>
    </w:p>
    <w:p w:rsidR="00DE7F76" w:rsidRPr="00DE7F76" w:rsidRDefault="00DE7F76" w:rsidP="00DE7F76">
      <w:r w:rsidRPr="00DE7F76">
        <w:t>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DE7F76" w:rsidRPr="00DE7F76" w:rsidRDefault="00DE7F76" w:rsidP="00DE7F76">
      <w:r w:rsidRPr="00DE7F76">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DE7F76" w:rsidRPr="00DE7F76" w:rsidRDefault="00DE7F76" w:rsidP="00DE7F76">
      <w:r w:rsidRPr="00DE7F76">
        <w:t>До першої групи відносяться:</w:t>
      </w:r>
    </w:p>
    <w:p w:rsidR="00DE7F76" w:rsidRPr="00DE7F76" w:rsidRDefault="00DE7F76" w:rsidP="00DE7F76">
      <w:pPr>
        <w:numPr>
          <w:ilvl w:val="0"/>
          <w:numId w:val="3"/>
        </w:numPr>
      </w:pPr>
      <w:r w:rsidRPr="00DE7F76">
        <w:t>«Продавець (з лотка,  на ринку)»;</w:t>
      </w:r>
    </w:p>
    <w:p w:rsidR="00DE7F76" w:rsidRPr="00DE7F76" w:rsidRDefault="00DE7F76" w:rsidP="00DE7F76">
      <w:pPr>
        <w:numPr>
          <w:ilvl w:val="0"/>
          <w:numId w:val="3"/>
        </w:numPr>
      </w:pPr>
      <w:r w:rsidRPr="00DE7F76">
        <w:t>«Водій автотранспортних засобів категорії «В»»;</w:t>
      </w:r>
    </w:p>
    <w:p w:rsidR="00DE7F76" w:rsidRPr="00DE7F76" w:rsidRDefault="00DE7F76" w:rsidP="00DE7F76">
      <w:pPr>
        <w:numPr>
          <w:ilvl w:val="0"/>
          <w:numId w:val="3"/>
        </w:numPr>
      </w:pPr>
      <w:r w:rsidRPr="00DE7F76">
        <w:t>«Водій автотранспортних засобів категорії «С»»;</w:t>
      </w:r>
    </w:p>
    <w:p w:rsidR="00DE7F76" w:rsidRPr="00DE7F76" w:rsidRDefault="00DE7F76" w:rsidP="00DE7F76">
      <w:pPr>
        <w:numPr>
          <w:ilvl w:val="0"/>
          <w:numId w:val="3"/>
        </w:numPr>
      </w:pPr>
      <w:r w:rsidRPr="00DE7F76">
        <w:t>«Манікюрниця»;</w:t>
      </w:r>
    </w:p>
    <w:p w:rsidR="00DE7F76" w:rsidRPr="00DE7F76" w:rsidRDefault="00DE7F76" w:rsidP="00DE7F76">
      <w:pPr>
        <w:numPr>
          <w:ilvl w:val="0"/>
          <w:numId w:val="3"/>
        </w:numPr>
      </w:pPr>
      <w:r w:rsidRPr="00DE7F76">
        <w:t>«Штукатур».</w:t>
      </w:r>
    </w:p>
    <w:p w:rsidR="00DE7F76" w:rsidRPr="00DE7F76" w:rsidRDefault="00DE7F76" w:rsidP="00DE7F76">
      <w:r w:rsidRPr="00DE7F76">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DE7F76" w:rsidRPr="00DE7F76" w:rsidRDefault="00DE7F76" w:rsidP="00DE7F76">
      <w:r w:rsidRPr="00DE7F76">
        <w:t>До другої групи відносяться:</w:t>
      </w:r>
    </w:p>
    <w:p w:rsidR="00DE7F76" w:rsidRPr="00DE7F76" w:rsidRDefault="00DE7F76" w:rsidP="00DE7F76">
      <w:pPr>
        <w:numPr>
          <w:ilvl w:val="0"/>
          <w:numId w:val="3"/>
        </w:numPr>
      </w:pPr>
      <w:r w:rsidRPr="00DE7F76">
        <w:t>«Вишивальниця»;</w:t>
      </w:r>
    </w:p>
    <w:p w:rsidR="00DE7F76" w:rsidRPr="00DE7F76" w:rsidRDefault="00DE7F76" w:rsidP="00DE7F76">
      <w:pPr>
        <w:numPr>
          <w:ilvl w:val="0"/>
          <w:numId w:val="3"/>
        </w:numPr>
      </w:pPr>
      <w:r w:rsidRPr="00DE7F76">
        <w:t>«Агент з організації туризму»;</w:t>
      </w:r>
    </w:p>
    <w:p w:rsidR="00DE7F76" w:rsidRPr="00DE7F76" w:rsidRDefault="00DE7F76" w:rsidP="00DE7F76">
      <w:pPr>
        <w:numPr>
          <w:ilvl w:val="0"/>
          <w:numId w:val="3"/>
        </w:numPr>
      </w:pPr>
      <w:r w:rsidRPr="00DE7F76">
        <w:t>«Оператор комп'ютерного набору»;</w:t>
      </w:r>
    </w:p>
    <w:p w:rsidR="00DE7F76" w:rsidRPr="00DE7F76" w:rsidRDefault="00DE7F76" w:rsidP="00DE7F76">
      <w:pPr>
        <w:numPr>
          <w:ilvl w:val="0"/>
          <w:numId w:val="3"/>
        </w:numPr>
      </w:pPr>
      <w:r w:rsidRPr="00DE7F76">
        <w:t>«Різьбяр по дереву та бересту»;</w:t>
      </w:r>
    </w:p>
    <w:p w:rsidR="00DE7F76" w:rsidRPr="00DE7F76" w:rsidRDefault="00DE7F76" w:rsidP="00DE7F76">
      <w:pPr>
        <w:numPr>
          <w:ilvl w:val="0"/>
          <w:numId w:val="3"/>
        </w:numPr>
      </w:pPr>
      <w:r w:rsidRPr="00DE7F76">
        <w:t>Інтегрована професія – «Швачка, Кравець».</w:t>
      </w:r>
    </w:p>
    <w:p w:rsidR="00DE7F76" w:rsidRPr="00DE7F76" w:rsidRDefault="00DE7F76" w:rsidP="00DE7F76">
      <w:r w:rsidRPr="00DE7F76">
        <w:lastRenderedPageBreak/>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DE7F76" w:rsidRPr="00DE7F76" w:rsidRDefault="00DE7F76" w:rsidP="00DE7F76">
      <w:r w:rsidRPr="00DE7F76">
        <w:t>До третьої групи відносяться:</w:t>
      </w:r>
    </w:p>
    <w:p w:rsidR="00DE7F76" w:rsidRPr="00DE7F76" w:rsidRDefault="00DE7F76" w:rsidP="00DE7F76">
      <w:r w:rsidRPr="00DE7F76">
        <w:t>- «Секретар керівника (організації, підприємства, установи)»;</w:t>
      </w:r>
    </w:p>
    <w:p w:rsidR="00DE7F76" w:rsidRPr="00DE7F76" w:rsidRDefault="00DE7F76" w:rsidP="00DE7F76">
      <w:r w:rsidRPr="00DE7F76">
        <w:t>- «Касир (на підприємстві, в установі, організації)»;</w:t>
      </w:r>
    </w:p>
    <w:p w:rsidR="00DE7F76" w:rsidRPr="00DE7F76" w:rsidRDefault="00DE7F76" w:rsidP="00DE7F76">
      <w:pPr>
        <w:rPr>
          <w:bCs/>
        </w:rPr>
      </w:pPr>
      <w:r w:rsidRPr="00DE7F76">
        <w:t xml:space="preserve">- </w:t>
      </w:r>
      <w:r w:rsidRPr="00DE7F76">
        <w:rPr>
          <w:bCs/>
        </w:rPr>
        <w:t>«Перукар (перукар-модельєр)»;</w:t>
      </w:r>
    </w:p>
    <w:p w:rsidR="00DE7F76" w:rsidRPr="00DE7F76" w:rsidRDefault="00DE7F76" w:rsidP="00DE7F76">
      <w:r w:rsidRPr="00DE7F76">
        <w:t>- «Молодша медична сестра з догляду за хворими»;</w:t>
      </w:r>
    </w:p>
    <w:p w:rsidR="00DE7F76" w:rsidRPr="00DE7F76" w:rsidRDefault="00DE7F76" w:rsidP="00DE7F76">
      <w:pPr>
        <w:rPr>
          <w:bCs/>
        </w:rPr>
      </w:pPr>
      <w:r w:rsidRPr="00DE7F76">
        <w:rPr>
          <w:bCs/>
        </w:rPr>
        <w:t>- «Офіціант»;</w:t>
      </w:r>
    </w:p>
    <w:p w:rsidR="00DE7F76" w:rsidRPr="00DE7F76" w:rsidRDefault="00DE7F76" w:rsidP="00DE7F76">
      <w:r w:rsidRPr="00DE7F76">
        <w:t>- «Секретар-друкарка»;</w:t>
      </w:r>
    </w:p>
    <w:p w:rsidR="00DE7F76" w:rsidRPr="00DE7F76" w:rsidRDefault="00DE7F76" w:rsidP="00DE7F76">
      <w:pPr>
        <w:rPr>
          <w:bCs/>
        </w:rPr>
      </w:pPr>
      <w:r w:rsidRPr="00DE7F76">
        <w:rPr>
          <w:bCs/>
        </w:rPr>
        <w:t>- «Слюсар з ремонту автомобілів»;</w:t>
      </w:r>
    </w:p>
    <w:p w:rsidR="00DE7F76" w:rsidRPr="00DE7F76" w:rsidRDefault="00DE7F76" w:rsidP="00DE7F76">
      <w:r w:rsidRPr="00DE7F76">
        <w:rPr>
          <w:bCs/>
        </w:rPr>
        <w:t>- «Столяр будівельний».</w:t>
      </w:r>
    </w:p>
    <w:p w:rsidR="00DE7F76" w:rsidRPr="00DE7F76" w:rsidRDefault="00DE7F76" w:rsidP="00DE7F76">
      <w:r w:rsidRPr="00DE7F76">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DE7F76" w:rsidRPr="00DE7F76" w:rsidRDefault="00DE7F76" w:rsidP="00DE7F76">
      <w:r w:rsidRPr="00DE7F76">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DE7F76" w:rsidRPr="00DE7F76" w:rsidRDefault="00DE7F76" w:rsidP="00DE7F76">
      <w:r w:rsidRPr="00DE7F76">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DE7F76" w:rsidRPr="00DE7F76" w:rsidRDefault="00DE7F76" w:rsidP="00DE7F76">
      <w:r w:rsidRPr="00DE7F76">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DE7F76" w:rsidRPr="00DE7F76" w:rsidRDefault="00DE7F76" w:rsidP="00DE7F76">
      <w:r w:rsidRPr="00DE7F76">
        <w:t xml:space="preserve">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DE7F76" w:rsidRPr="00DE7F76" w:rsidRDefault="00DE7F76" w:rsidP="00DE7F76">
      <w:r w:rsidRPr="00DE7F76">
        <w:t xml:space="preserve">Курси за вибором «Професійні проби» можуть освоюватися за рахунок варіативної складової навчальних планів учнями, що навчаються за будь-яким профілем. </w:t>
      </w:r>
    </w:p>
    <w:p w:rsidR="00DE7F76" w:rsidRPr="00DE7F76" w:rsidRDefault="00DE7F76" w:rsidP="00DE7F76">
      <w:r w:rsidRPr="00DE7F76">
        <w:lastRenderedPageBreak/>
        <w:t>Навчання з обслуговуючих та технічних видів праці на уроках трудового навчання від</w:t>
      </w:r>
      <w:r w:rsidRPr="00DE7F76">
        <w:softHyphen/>
        <w:t>бувається окремо. Поділ класів на групи здійснюється відповідно до нормативів, затверджених наказом Міністерства освіти і науки Укра</w:t>
      </w:r>
      <w:r w:rsidRPr="00DE7F76">
        <w:softHyphen/>
        <w:t>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DE7F76">
        <w:softHyphen/>
        <w:t>ві, можна скористатись іншими варіантами формування груп: з пара</w:t>
      </w:r>
      <w:r w:rsidRPr="00DE7F76">
        <w:softHyphen/>
        <w:t>лельних чи наступних класів; поділ на групи за рахунок варіативної складової навчального плану.</w:t>
      </w:r>
    </w:p>
    <w:p w:rsidR="00DE7F76" w:rsidRPr="00DE7F76" w:rsidRDefault="00DE7F76" w:rsidP="00DE7F76">
      <w:r w:rsidRPr="00DE7F76">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DE7F76" w:rsidRPr="00DE7F76" w:rsidRDefault="00DE7F76" w:rsidP="00DE7F76">
      <w:r w:rsidRPr="00DE7F76">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DE7F76" w:rsidRPr="00DE7F76" w:rsidRDefault="00DE7F76" w:rsidP="00DE7F76">
      <w:r w:rsidRPr="00DE7F76">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DE7F76" w:rsidRPr="00DE7F76" w:rsidRDefault="00DE7F76" w:rsidP="00DE7F76">
      <w:r w:rsidRPr="00DE7F76">
        <w:rPr>
          <w:bCs/>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DE7F76">
        <w:t>ист Міністерства освіти і науки  України від 19.11. 2013 №1/11-17674).</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76"/>
    <w:rsid w:val="0006436E"/>
    <w:rsid w:val="00CE4509"/>
    <w:rsid w:val="00DE7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F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12287</Words>
  <Characters>7005</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User</cp:lastModifiedBy>
  <cp:revision>2</cp:revision>
  <dcterms:created xsi:type="dcterms:W3CDTF">2017-08-12T12:54:00Z</dcterms:created>
  <dcterms:modified xsi:type="dcterms:W3CDTF">2018-02-07T06:30:00Z</dcterms:modified>
</cp:coreProperties>
</file>